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24" w:rsidRDefault="00BE5224" w:rsidP="00BE5224">
      <w:pPr>
        <w:autoSpaceDE w:val="0"/>
        <w:autoSpaceDN w:val="0"/>
        <w:adjustRightInd w:val="0"/>
        <w:ind w:left="878" w:hanging="850"/>
        <w:rPr>
          <w:rFonts w:ascii="Arial Black" w:hAnsi="Arial Black"/>
          <w:color w:val="002060"/>
          <w:sz w:val="18"/>
          <w:szCs w:val="2"/>
        </w:rPr>
      </w:pPr>
    </w:p>
    <w:p w:rsidR="00BE5224" w:rsidRPr="000F6154" w:rsidRDefault="00BE5224" w:rsidP="00BE5224">
      <w:pPr>
        <w:autoSpaceDE w:val="0"/>
        <w:autoSpaceDN w:val="0"/>
        <w:adjustRightInd w:val="0"/>
        <w:ind w:left="142" w:right="-894" w:firstLine="20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C245E2" w:rsidRDefault="00C245E2" w:rsidP="00C245E2">
      <w:pPr>
        <w:rPr>
          <w:rFonts w:ascii="Arial" w:hAnsi="Arial" w:cs="Arial"/>
          <w:b/>
          <w:color w:val="0000FF"/>
          <w:sz w:val="24"/>
          <w:szCs w:val="24"/>
        </w:rPr>
      </w:pP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FOR </w:t>
      </w:r>
      <w:r w:rsidR="008D592F">
        <w:rPr>
          <w:rFonts w:ascii="Arial" w:hAnsi="Arial" w:cs="Arial"/>
          <w:b/>
          <w:color w:val="0000FF"/>
          <w:sz w:val="24"/>
          <w:szCs w:val="24"/>
        </w:rPr>
        <w:t>GROUP</w:t>
      </w:r>
      <w:proofErr w:type="gramStart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-  </w:t>
      </w:r>
      <w:r w:rsidR="00CD768B">
        <w:rPr>
          <w:rFonts w:ascii="Arial" w:hAnsi="Arial" w:cs="Arial"/>
          <w:b/>
          <w:color w:val="0000FF"/>
          <w:sz w:val="24"/>
          <w:szCs w:val="24"/>
        </w:rPr>
        <w:t>1</w:t>
      </w:r>
      <w:proofErr w:type="gramEnd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 ASSIGNED VALUE BY RM (Results from one laboratory)</w:t>
      </w:r>
    </w:p>
    <w:tbl>
      <w:tblPr>
        <w:tblW w:w="8015" w:type="dxa"/>
        <w:tblInd w:w="91" w:type="dxa"/>
        <w:tblLook w:val="04A0"/>
      </w:tblPr>
      <w:tblGrid>
        <w:gridCol w:w="1920"/>
        <w:gridCol w:w="1195"/>
        <w:gridCol w:w="1060"/>
        <w:gridCol w:w="960"/>
        <w:gridCol w:w="1920"/>
        <w:gridCol w:w="960"/>
      </w:tblGrid>
      <w:tr w:rsidR="006723E6" w:rsidRPr="00C245E2" w:rsidTr="006723E6">
        <w:trPr>
          <w:trHeight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bottom"/>
          </w:tcPr>
          <w:p w:rsidR="006723E6" w:rsidRPr="0098399C" w:rsidRDefault="006723E6" w:rsidP="00E15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x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=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6723E6" w:rsidRPr="00C245E2" w:rsidRDefault="006723E6" w:rsidP="00C245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1634.2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E6" w:rsidRPr="00C245E2" w:rsidRDefault="006723E6" w:rsidP="00C24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3E6" w:rsidRPr="00C245E2" w:rsidRDefault="006723E6" w:rsidP="00C245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99"/>
            <w:noWrap/>
            <w:vAlign w:val="bottom"/>
            <w:hideMark/>
          </w:tcPr>
          <w:p w:rsidR="006723E6" w:rsidRPr="00C245E2" w:rsidRDefault="006723E6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u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 xml:space="preserve">  </w:t>
            </w: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bottom"/>
            <w:hideMark/>
          </w:tcPr>
          <w:p w:rsidR="006723E6" w:rsidRPr="00C245E2" w:rsidRDefault="006723E6" w:rsidP="00C245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45.67</w:t>
            </w:r>
          </w:p>
        </w:tc>
      </w:tr>
    </w:tbl>
    <w:p w:rsidR="00C245E2" w:rsidRDefault="00C245E2" w:rsidP="00C245E2">
      <w:pPr>
        <w:rPr>
          <w:rFonts w:ascii="Arial" w:hAnsi="Arial" w:cs="Arial"/>
          <w:b/>
          <w:sz w:val="24"/>
          <w:szCs w:val="24"/>
        </w:rPr>
      </w:pPr>
    </w:p>
    <w:tbl>
      <w:tblPr>
        <w:tblW w:w="4990" w:type="dxa"/>
        <w:tblInd w:w="1998" w:type="dxa"/>
        <w:tblLook w:val="04A0"/>
      </w:tblPr>
      <w:tblGrid>
        <w:gridCol w:w="1050"/>
        <w:gridCol w:w="960"/>
        <w:gridCol w:w="960"/>
        <w:gridCol w:w="1010"/>
        <w:gridCol w:w="1010"/>
      </w:tblGrid>
      <w:tr w:rsidR="00C245E2" w:rsidRPr="0098399C" w:rsidTr="00C245E2">
        <w:trPr>
          <w:trHeight w:val="25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CRM</w:t>
            </w:r>
          </w:p>
        </w:tc>
      </w:tr>
      <w:tr w:rsidR="00C245E2" w:rsidRPr="0098399C" w:rsidTr="00C245E2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5E2" w:rsidRPr="0098399C" w:rsidRDefault="00C245E2" w:rsidP="00C24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</w:tr>
      <w:tr w:rsidR="006723E6" w:rsidRPr="0098399C" w:rsidTr="006723E6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E6" w:rsidRPr="0098399C" w:rsidRDefault="006723E6" w:rsidP="00C24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723E6" w:rsidRPr="006723E6" w:rsidRDefault="006723E6" w:rsidP="006723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MPa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723E6" w:rsidRPr="006723E6" w:rsidRDefault="006723E6" w:rsidP="006723E6">
            <w:pPr>
              <w:jc w:val="center"/>
              <w:rPr>
                <w:sz w:val="24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MPa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723E6" w:rsidRPr="006723E6" w:rsidRDefault="006723E6" w:rsidP="006723E6">
            <w:pPr>
              <w:jc w:val="center"/>
              <w:rPr>
                <w:sz w:val="24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MPa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6723E6" w:rsidRPr="006723E6" w:rsidRDefault="006723E6" w:rsidP="006723E6">
            <w:pPr>
              <w:jc w:val="center"/>
              <w:rPr>
                <w:sz w:val="24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MPa</w:t>
            </w:r>
            <w:proofErr w:type="spellEnd"/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1612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1619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1610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1594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1598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1589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1589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1608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1598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1602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1600</w:t>
            </w:r>
          </w:p>
        </w:tc>
      </w:tr>
      <w:tr w:rsidR="00C245E2" w:rsidRPr="0098399C" w:rsidTr="00C245E2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5E2" w:rsidRPr="0098399C" w:rsidRDefault="00C245E2" w:rsidP="00C245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1583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1599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245E2" w:rsidRDefault="00C245E2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1603</w:t>
            </w:r>
          </w:p>
        </w:tc>
      </w:tr>
    </w:tbl>
    <w:p w:rsidR="00971A0F" w:rsidRDefault="00971A0F" w:rsidP="00C621C2">
      <w:pPr>
        <w:ind w:right="-1051"/>
        <w:rPr>
          <w:b/>
          <w:sz w:val="32"/>
          <w:u w:val="single"/>
        </w:rPr>
      </w:pPr>
    </w:p>
    <w:p w:rsidR="00C621C2" w:rsidRPr="00971A0F" w:rsidRDefault="00C621C2" w:rsidP="00C621C2">
      <w:pPr>
        <w:ind w:right="-1051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Date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="00971A0F"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="00971A0F"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="00971A0F"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="00971A0F"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Name of Trainee</w:t>
      </w:r>
      <w:r w:rsidR="00971A0F"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="006723E6" w:rsidRPr="00971A0F">
        <w:rPr>
          <w:rFonts w:ascii="Arial" w:hAnsi="Arial" w:cs="Arial"/>
          <w:b/>
          <w:color w:val="0000FF"/>
          <w:sz w:val="28"/>
          <w:szCs w:val="28"/>
        </w:rPr>
        <w:t xml:space="preserve"> </w:t>
      </w:r>
    </w:p>
    <w:p w:rsidR="006442BC" w:rsidRDefault="006442BC" w:rsidP="006442BC">
      <w:pPr>
        <w:spacing w:line="360" w:lineRule="auto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ANSWER:</w:t>
      </w:r>
    </w:p>
    <w:tbl>
      <w:tblPr>
        <w:tblStyle w:val="TableGrid"/>
        <w:tblW w:w="10458" w:type="dxa"/>
        <w:tblInd w:w="-720" w:type="dxa"/>
        <w:tblLook w:val="04A0"/>
      </w:tblPr>
      <w:tblGrid>
        <w:gridCol w:w="720"/>
        <w:gridCol w:w="828"/>
        <w:gridCol w:w="3794"/>
        <w:gridCol w:w="4623"/>
        <w:gridCol w:w="493"/>
      </w:tblGrid>
      <w:tr w:rsidR="00971A0F" w:rsidTr="00971A0F">
        <w:trPr>
          <w:gridBefore w:val="1"/>
          <w:gridAfter w:val="1"/>
          <w:wBefore w:w="720" w:type="dxa"/>
          <w:wAfter w:w="493" w:type="dxa"/>
        </w:trPr>
        <w:tc>
          <w:tcPr>
            <w:tcW w:w="4622" w:type="dxa"/>
            <w:gridSpan w:val="2"/>
          </w:tcPr>
          <w:p w:rsidR="00971A0F" w:rsidRPr="00971A0F" w:rsidRDefault="00971A0F" w:rsidP="00971A0F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ASSIGNED VALUE FOR RM =</w:t>
            </w:r>
          </w:p>
        </w:tc>
        <w:tc>
          <w:tcPr>
            <w:tcW w:w="4623" w:type="dxa"/>
          </w:tcPr>
          <w:p w:rsidR="00971A0F" w:rsidRDefault="00971A0F" w:rsidP="00971A0F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971A0F" w:rsidTr="00971A0F">
        <w:trPr>
          <w:gridBefore w:val="1"/>
          <w:gridAfter w:val="1"/>
          <w:wBefore w:w="720" w:type="dxa"/>
          <w:wAfter w:w="493" w:type="dxa"/>
        </w:trPr>
        <w:tc>
          <w:tcPr>
            <w:tcW w:w="4622" w:type="dxa"/>
            <w:gridSpan w:val="2"/>
          </w:tcPr>
          <w:p w:rsidR="00971A0F" w:rsidRPr="00971A0F" w:rsidRDefault="00971A0F" w:rsidP="00971A0F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Std. uncertainty of RM =</w:t>
            </w:r>
          </w:p>
        </w:tc>
        <w:tc>
          <w:tcPr>
            <w:tcW w:w="4623" w:type="dxa"/>
          </w:tcPr>
          <w:p w:rsidR="00971A0F" w:rsidRDefault="00971A0F" w:rsidP="00971A0F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CD768B" w:rsidTr="00971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48" w:type="dxa"/>
            <w:gridSpan w:val="2"/>
          </w:tcPr>
          <w:p w:rsidR="00CD768B" w:rsidRPr="00D36F57" w:rsidRDefault="00CD768B" w:rsidP="00765D43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  <w:bookmarkStart w:id="0" w:name="_GoBack"/>
            <w:bookmarkEnd w:id="0"/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  <w:gridSpan w:val="3"/>
          </w:tcPr>
          <w:p w:rsidR="00CD768B" w:rsidRDefault="00CD768B" w:rsidP="00765D43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CD768B" w:rsidRDefault="00BE5224" w:rsidP="00765D43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CD768B" w:rsidRDefault="00CD768B" w:rsidP="00CD768B">
      <w:pPr>
        <w:rPr>
          <w:rFonts w:ascii="Arial" w:hAnsi="Arial" w:cs="Arial"/>
          <w:b/>
          <w:color w:val="0000FF"/>
          <w:sz w:val="24"/>
          <w:szCs w:val="24"/>
        </w:rPr>
      </w:pP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FOR </w:t>
      </w:r>
      <w:r>
        <w:rPr>
          <w:rFonts w:ascii="Arial" w:hAnsi="Arial" w:cs="Arial"/>
          <w:b/>
          <w:color w:val="0000FF"/>
          <w:sz w:val="24"/>
          <w:szCs w:val="24"/>
        </w:rPr>
        <w:t>GROUP</w:t>
      </w: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hAnsi="Arial" w:cs="Arial"/>
          <w:b/>
          <w:color w:val="0000FF"/>
          <w:sz w:val="24"/>
          <w:szCs w:val="24"/>
        </w:rPr>
        <w:t>2</w:t>
      </w: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 ASSIGNED VALUE BY RM (Results from one laboratory)</w:t>
      </w:r>
    </w:p>
    <w:tbl>
      <w:tblPr>
        <w:tblW w:w="7780" w:type="dxa"/>
        <w:tblInd w:w="91" w:type="dxa"/>
        <w:tblLook w:val="04A0"/>
      </w:tblPr>
      <w:tblGrid>
        <w:gridCol w:w="1920"/>
        <w:gridCol w:w="960"/>
        <w:gridCol w:w="1060"/>
        <w:gridCol w:w="960"/>
        <w:gridCol w:w="1920"/>
        <w:gridCol w:w="960"/>
      </w:tblGrid>
      <w:tr w:rsidR="00CD768B" w:rsidRPr="0098399C" w:rsidTr="00765D43">
        <w:trPr>
          <w:trHeight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x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5.94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u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 xml:space="preserve">  </w:t>
            </w: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0.18</w:t>
            </w:r>
          </w:p>
        </w:tc>
      </w:tr>
    </w:tbl>
    <w:p w:rsidR="00CD768B" w:rsidRPr="00BC757B" w:rsidRDefault="00CD768B" w:rsidP="00CD768B">
      <w:pPr>
        <w:ind w:right="-1051"/>
        <w:rPr>
          <w:b/>
          <w:sz w:val="30"/>
          <w:u w:val="single"/>
        </w:rPr>
      </w:pPr>
    </w:p>
    <w:tbl>
      <w:tblPr>
        <w:tblW w:w="4990" w:type="dxa"/>
        <w:tblInd w:w="1998" w:type="dxa"/>
        <w:tblLook w:val="04A0"/>
      </w:tblPr>
      <w:tblGrid>
        <w:gridCol w:w="1050"/>
        <w:gridCol w:w="960"/>
        <w:gridCol w:w="960"/>
        <w:gridCol w:w="1010"/>
        <w:gridCol w:w="1010"/>
      </w:tblGrid>
      <w:tr w:rsidR="00CD768B" w:rsidRPr="0098399C" w:rsidTr="00765D43">
        <w:trPr>
          <w:trHeight w:val="25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CRM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units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units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units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units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5.6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5.8</w:t>
            </w:r>
          </w:p>
        </w:tc>
      </w:tr>
    </w:tbl>
    <w:p w:rsidR="00CD768B" w:rsidRDefault="00CD768B" w:rsidP="00CD768B">
      <w:pPr>
        <w:rPr>
          <w:rFonts w:ascii="Arial" w:hAnsi="Arial" w:cs="Arial"/>
          <w:b/>
          <w:sz w:val="24"/>
          <w:szCs w:val="24"/>
        </w:rPr>
      </w:pPr>
    </w:p>
    <w:p w:rsidR="00971A0F" w:rsidRPr="00971A0F" w:rsidRDefault="00971A0F" w:rsidP="00971A0F">
      <w:pPr>
        <w:ind w:right="-1051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Date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Name of Trainee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  <w:t xml:space="preserve"> </w:t>
      </w:r>
    </w:p>
    <w:p w:rsidR="00971A0F" w:rsidRDefault="00971A0F" w:rsidP="00971A0F">
      <w:pPr>
        <w:spacing w:line="360" w:lineRule="auto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ASSIGNED VALUE FOR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Std. uncertainty of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</w:tbl>
    <w:p w:rsidR="00CD768B" w:rsidRDefault="00CD768B" w:rsidP="00CD768B">
      <w:pPr>
        <w:rPr>
          <w:rFonts w:ascii="Arial" w:hAnsi="Arial" w:cs="Arial"/>
          <w:b/>
          <w:sz w:val="24"/>
          <w:szCs w:val="24"/>
        </w:rPr>
      </w:pPr>
    </w:p>
    <w:p w:rsidR="00CD768B" w:rsidRDefault="00CD768B" w:rsidP="00CD768B">
      <w:pPr>
        <w:rPr>
          <w:rFonts w:ascii="Arial" w:hAnsi="Arial" w:cs="Arial"/>
          <w:b/>
          <w:sz w:val="24"/>
          <w:szCs w:val="24"/>
        </w:rPr>
        <w:sectPr w:rsidR="00CD768B" w:rsidSect="006442BC">
          <w:pgSz w:w="11909" w:h="16834" w:code="9"/>
          <w:pgMar w:top="630" w:right="1440" w:bottom="630" w:left="1440" w:header="720" w:footer="720" w:gutter="0"/>
          <w:cols w:space="720"/>
          <w:docGrid w:linePitch="360"/>
        </w:sectPr>
      </w:pP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CD768B" w:rsidTr="00765D43">
        <w:tc>
          <w:tcPr>
            <w:tcW w:w="1548" w:type="dxa"/>
          </w:tcPr>
          <w:p w:rsidR="00CD768B" w:rsidRPr="00D36F57" w:rsidRDefault="00CD768B" w:rsidP="00765D43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CD768B" w:rsidRDefault="00CD768B" w:rsidP="00765D43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CD768B" w:rsidRDefault="00BE5224" w:rsidP="00765D43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CD768B" w:rsidRDefault="00CD768B" w:rsidP="00CD768B">
      <w:pPr>
        <w:rPr>
          <w:rFonts w:ascii="Arial" w:hAnsi="Arial" w:cs="Arial"/>
          <w:b/>
          <w:color w:val="0000FF"/>
          <w:sz w:val="24"/>
          <w:szCs w:val="24"/>
        </w:rPr>
      </w:pP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FOR </w:t>
      </w:r>
      <w:r>
        <w:rPr>
          <w:rFonts w:ascii="Arial" w:hAnsi="Arial" w:cs="Arial"/>
          <w:b/>
          <w:color w:val="0000FF"/>
          <w:sz w:val="24"/>
          <w:szCs w:val="24"/>
        </w:rPr>
        <w:t>GROUP</w:t>
      </w:r>
      <w:proofErr w:type="gramStart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-  </w:t>
      </w:r>
      <w:r>
        <w:rPr>
          <w:rFonts w:ascii="Arial" w:hAnsi="Arial" w:cs="Arial"/>
          <w:b/>
          <w:color w:val="0000FF"/>
          <w:sz w:val="24"/>
          <w:szCs w:val="24"/>
        </w:rPr>
        <w:t>3</w:t>
      </w:r>
      <w:proofErr w:type="gramEnd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 ASSIGNED VALUE BY RM (Results from one laboratory)</w:t>
      </w:r>
    </w:p>
    <w:tbl>
      <w:tblPr>
        <w:tblW w:w="8117" w:type="dxa"/>
        <w:tblInd w:w="91" w:type="dxa"/>
        <w:tblLook w:val="04A0"/>
      </w:tblPr>
      <w:tblGrid>
        <w:gridCol w:w="1920"/>
        <w:gridCol w:w="1017"/>
        <w:gridCol w:w="1060"/>
        <w:gridCol w:w="960"/>
        <w:gridCol w:w="2200"/>
        <w:gridCol w:w="960"/>
      </w:tblGrid>
      <w:tr w:rsidR="00CD768B" w:rsidTr="00765D43">
        <w:trPr>
          <w:trHeight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bottom"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x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=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18.12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Default="00CD768B" w:rsidP="00765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Default="00CD768B" w:rsidP="00765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u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1.34</w:t>
            </w:r>
          </w:p>
        </w:tc>
      </w:tr>
    </w:tbl>
    <w:p w:rsidR="00CD768B" w:rsidRDefault="00CD768B" w:rsidP="00CD768B">
      <w:pPr>
        <w:rPr>
          <w:rFonts w:ascii="Arial" w:hAnsi="Arial" w:cs="Arial"/>
          <w:b/>
          <w:sz w:val="24"/>
          <w:szCs w:val="24"/>
        </w:rPr>
      </w:pPr>
    </w:p>
    <w:tbl>
      <w:tblPr>
        <w:tblW w:w="4990" w:type="dxa"/>
        <w:tblInd w:w="1998" w:type="dxa"/>
        <w:tblLook w:val="04A0"/>
      </w:tblPr>
      <w:tblGrid>
        <w:gridCol w:w="1050"/>
        <w:gridCol w:w="960"/>
        <w:gridCol w:w="960"/>
        <w:gridCol w:w="1010"/>
        <w:gridCol w:w="1010"/>
      </w:tblGrid>
      <w:tr w:rsidR="00CD768B" w:rsidRPr="0098399C" w:rsidTr="00765D43">
        <w:trPr>
          <w:trHeight w:val="25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CRM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D768B" w:rsidRDefault="00CD768B" w:rsidP="00765D43">
            <w:pPr>
              <w:jc w:val="center"/>
            </w:pPr>
            <w:r w:rsidRPr="004004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mg/kg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D768B" w:rsidRDefault="00CD768B" w:rsidP="00765D43">
            <w:pPr>
              <w:jc w:val="center"/>
            </w:pPr>
            <w:r w:rsidRPr="004004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mg/kg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18.76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18.45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18.82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18.75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18.83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18.54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18.54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18.60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18.73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18.92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18.47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18.67</w:t>
            </w:r>
          </w:p>
        </w:tc>
      </w:tr>
    </w:tbl>
    <w:p w:rsidR="00971A0F" w:rsidRDefault="00971A0F" w:rsidP="00971A0F">
      <w:pPr>
        <w:ind w:right="-1051"/>
        <w:rPr>
          <w:b/>
          <w:sz w:val="32"/>
          <w:u w:val="single"/>
        </w:rPr>
      </w:pPr>
    </w:p>
    <w:p w:rsidR="00971A0F" w:rsidRPr="00971A0F" w:rsidRDefault="00971A0F" w:rsidP="00971A0F">
      <w:pPr>
        <w:ind w:right="-1051"/>
        <w:rPr>
          <w:rFonts w:ascii="Arial" w:hAnsi="Arial" w:cs="Arial"/>
          <w:b/>
          <w:color w:val="0000FF"/>
          <w:sz w:val="28"/>
          <w:szCs w:val="28"/>
          <w:u w:val="single"/>
        </w:rPr>
      </w:pPr>
      <w:r>
        <w:rPr>
          <w:b/>
          <w:sz w:val="32"/>
          <w:u w:val="single"/>
        </w:rPr>
        <w:t xml:space="preserve"> </w:t>
      </w: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Date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Name of Trainee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  <w:t xml:space="preserve"> </w:t>
      </w:r>
    </w:p>
    <w:p w:rsidR="00971A0F" w:rsidRDefault="00971A0F" w:rsidP="00971A0F">
      <w:pPr>
        <w:spacing w:line="360" w:lineRule="auto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ASSIGNED VALUE FOR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Std. uncertainty of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</w:tbl>
    <w:p w:rsidR="00CD768B" w:rsidRDefault="00CD768B" w:rsidP="00CD768B">
      <w:pPr>
        <w:rPr>
          <w:rFonts w:ascii="Arial" w:hAnsi="Arial" w:cs="Arial"/>
          <w:b/>
          <w:sz w:val="24"/>
          <w:szCs w:val="24"/>
        </w:rPr>
        <w:sectPr w:rsidR="00CD768B" w:rsidSect="006442BC">
          <w:pgSz w:w="11909" w:h="16834" w:code="9"/>
          <w:pgMar w:top="450" w:right="1440" w:bottom="720" w:left="1440" w:header="720" w:footer="720" w:gutter="0"/>
          <w:cols w:space="720"/>
          <w:docGrid w:linePitch="360"/>
        </w:sectPr>
      </w:pPr>
    </w:p>
    <w:tbl>
      <w:tblPr>
        <w:tblStyle w:val="TableGrid"/>
        <w:tblW w:w="1045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8910"/>
      </w:tblGrid>
      <w:tr w:rsidR="00CD768B" w:rsidTr="00765D43">
        <w:tc>
          <w:tcPr>
            <w:tcW w:w="1548" w:type="dxa"/>
          </w:tcPr>
          <w:p w:rsidR="00CD768B" w:rsidRPr="00D36F57" w:rsidRDefault="00CD768B" w:rsidP="00765D43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lang w:val="en-IN" w:eastAsia="en-IN" w:bidi="hi-IN"/>
              </w:rPr>
            </w:pPr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  <w:tc>
          <w:tcPr>
            <w:tcW w:w="8910" w:type="dxa"/>
          </w:tcPr>
          <w:p w:rsidR="00CD768B" w:rsidRDefault="00CD768B" w:rsidP="00765D43">
            <w:pPr>
              <w:autoSpaceDE w:val="0"/>
              <w:autoSpaceDN w:val="0"/>
              <w:adjustRightInd w:val="0"/>
              <w:ind w:left="878" w:hanging="850"/>
              <w:jc w:val="center"/>
              <w:rPr>
                <w:rFonts w:ascii="Arial Black" w:hAnsi="Arial Black"/>
                <w:color w:val="002060"/>
                <w:sz w:val="18"/>
                <w:szCs w:val="2"/>
              </w:rPr>
            </w:pPr>
          </w:p>
          <w:p w:rsidR="00CD768B" w:rsidRDefault="00BE5224" w:rsidP="00765D43">
            <w:pPr>
              <w:autoSpaceDE w:val="0"/>
              <w:autoSpaceDN w:val="0"/>
              <w:adjustRightInd w:val="0"/>
              <w:ind w:left="878" w:hanging="716"/>
              <w:jc w:val="center"/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</w:pPr>
            <w:r>
              <w:rPr>
                <w:rFonts w:ascii="Gill Sans MT" w:hAnsi="Gill Sans MT" w:cs="Arial"/>
                <w:bCs/>
                <w:sz w:val="32"/>
                <w:szCs w:val="32"/>
                <w:lang w:val="en-GB"/>
              </w:rPr>
              <w:t xml:space="preserve"> </w:t>
            </w:r>
          </w:p>
          <w:p w:rsidR="00CD768B" w:rsidRDefault="00CD768B" w:rsidP="00765D43">
            <w:pPr>
              <w:autoSpaceDE w:val="0"/>
              <w:autoSpaceDN w:val="0"/>
              <w:adjustRightInd w:val="0"/>
              <w:ind w:right="-871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</w:tc>
      </w:tr>
    </w:tbl>
    <w:p w:rsidR="00CD768B" w:rsidRDefault="00CD768B" w:rsidP="00CD768B">
      <w:pPr>
        <w:rPr>
          <w:rFonts w:ascii="Arial" w:hAnsi="Arial" w:cs="Arial"/>
          <w:b/>
          <w:color w:val="0000FF"/>
          <w:sz w:val="24"/>
          <w:szCs w:val="24"/>
        </w:rPr>
      </w:pPr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FOR </w:t>
      </w:r>
      <w:r>
        <w:rPr>
          <w:rFonts w:ascii="Arial" w:hAnsi="Arial" w:cs="Arial"/>
          <w:b/>
          <w:color w:val="0000FF"/>
          <w:sz w:val="24"/>
          <w:szCs w:val="24"/>
        </w:rPr>
        <w:t>GROUP</w:t>
      </w:r>
      <w:proofErr w:type="gramStart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-  </w:t>
      </w:r>
      <w:r>
        <w:rPr>
          <w:rFonts w:ascii="Arial" w:hAnsi="Arial" w:cs="Arial"/>
          <w:b/>
          <w:color w:val="0000FF"/>
          <w:sz w:val="24"/>
          <w:szCs w:val="24"/>
        </w:rPr>
        <w:t>4</w:t>
      </w:r>
      <w:proofErr w:type="gramEnd"/>
      <w:r w:rsidRPr="0098399C">
        <w:rPr>
          <w:rFonts w:ascii="Arial" w:hAnsi="Arial" w:cs="Arial"/>
          <w:b/>
          <w:color w:val="0000FF"/>
          <w:sz w:val="24"/>
          <w:szCs w:val="24"/>
        </w:rPr>
        <w:t xml:space="preserve"> ASSIGNED VALUE BY RM (Results from one laboratory)</w:t>
      </w:r>
    </w:p>
    <w:tbl>
      <w:tblPr>
        <w:tblW w:w="7837" w:type="dxa"/>
        <w:tblInd w:w="91" w:type="dxa"/>
        <w:tblLook w:val="04A0"/>
      </w:tblPr>
      <w:tblGrid>
        <w:gridCol w:w="1920"/>
        <w:gridCol w:w="1017"/>
        <w:gridCol w:w="1060"/>
        <w:gridCol w:w="960"/>
        <w:gridCol w:w="1920"/>
        <w:gridCol w:w="960"/>
      </w:tblGrid>
      <w:tr w:rsidR="00CD768B" w:rsidRPr="00C245E2" w:rsidTr="00765D43">
        <w:trPr>
          <w:trHeight w:val="4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vAlign w:val="bottom"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x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 w:rsidRPr="0098399C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=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C245E2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</w:pP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0.134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Pr="00C245E2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68B" w:rsidRPr="00C245E2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99"/>
            <w:noWrap/>
            <w:vAlign w:val="bottom"/>
            <w:hideMark/>
          </w:tcPr>
          <w:p w:rsidR="00CD768B" w:rsidRPr="00C245E2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</w:rPr>
              <w:t>u</w:t>
            </w:r>
            <w:r w:rsidRPr="00720A61"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>CRM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40"/>
                <w:szCs w:val="40"/>
                <w:vertAlign w:val="subscript"/>
              </w:rPr>
              <w:t xml:space="preserve">  </w:t>
            </w: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=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99"/>
            <w:noWrap/>
            <w:vAlign w:val="bottom"/>
            <w:hideMark/>
          </w:tcPr>
          <w:p w:rsidR="00CD768B" w:rsidRPr="00C245E2" w:rsidRDefault="00CD768B" w:rsidP="00765D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</w:pPr>
            <w:r w:rsidRPr="00C245E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</w:rPr>
              <w:t>0.092</w:t>
            </w:r>
          </w:p>
        </w:tc>
      </w:tr>
    </w:tbl>
    <w:p w:rsidR="00CD768B" w:rsidRDefault="00CD768B" w:rsidP="00CD768B">
      <w:pPr>
        <w:rPr>
          <w:rFonts w:ascii="Arial" w:hAnsi="Arial" w:cs="Arial"/>
          <w:b/>
          <w:sz w:val="24"/>
          <w:szCs w:val="24"/>
        </w:rPr>
      </w:pPr>
    </w:p>
    <w:tbl>
      <w:tblPr>
        <w:tblW w:w="4990" w:type="dxa"/>
        <w:tblInd w:w="1998" w:type="dxa"/>
        <w:tblLook w:val="04A0"/>
      </w:tblPr>
      <w:tblGrid>
        <w:gridCol w:w="1050"/>
        <w:gridCol w:w="960"/>
        <w:gridCol w:w="960"/>
        <w:gridCol w:w="1010"/>
        <w:gridCol w:w="1010"/>
      </w:tblGrid>
      <w:tr w:rsidR="00CD768B" w:rsidRPr="0098399C" w:rsidTr="00765D43">
        <w:trPr>
          <w:trHeight w:val="255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RM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CRM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Test 2</w:t>
            </w:r>
          </w:p>
        </w:tc>
      </w:tr>
      <w:tr w:rsidR="00CD768B" w:rsidRPr="0098399C" w:rsidTr="00765D43">
        <w:trPr>
          <w:trHeight w:val="25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68B" w:rsidRPr="0098399C" w:rsidRDefault="00CD768B" w:rsidP="00765D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6723E6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kN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6723E6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kN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6723E6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kN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768B" w:rsidRPr="006723E6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</w:pPr>
            <w:proofErr w:type="spellStart"/>
            <w:r w:rsidRPr="006723E6">
              <w:rPr>
                <w:rFonts w:ascii="Arial" w:eastAsia="Times New Roman" w:hAnsi="Arial" w:cs="Arial"/>
                <w:b/>
                <w:bCs/>
                <w:sz w:val="24"/>
                <w:szCs w:val="20"/>
              </w:rPr>
              <w:t>kN</w:t>
            </w:r>
            <w:proofErr w:type="spellEnd"/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0.132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0.130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</w:tr>
      <w:tr w:rsidR="00CD768B" w:rsidRPr="0098399C" w:rsidTr="00765D43">
        <w:trPr>
          <w:trHeight w:val="315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68B" w:rsidRPr="0098399C" w:rsidRDefault="00CD768B" w:rsidP="00765D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399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:rsidR="00CD768B" w:rsidRDefault="00CD768B" w:rsidP="00765D43">
            <w:pPr>
              <w:jc w:val="righ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0.129</w:t>
            </w:r>
          </w:p>
        </w:tc>
      </w:tr>
    </w:tbl>
    <w:p w:rsidR="00CD768B" w:rsidRDefault="00971A0F" w:rsidP="00CD768B">
      <w:pPr>
        <w:spacing w:line="360" w:lineRule="auto"/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 </w:t>
      </w:r>
    </w:p>
    <w:p w:rsidR="00971A0F" w:rsidRPr="00971A0F" w:rsidRDefault="00971A0F" w:rsidP="00971A0F">
      <w:pPr>
        <w:ind w:right="-1051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Date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>
        <w:rPr>
          <w:rFonts w:ascii="Arial" w:hAnsi="Arial" w:cs="Arial"/>
          <w:b/>
          <w:color w:val="0000FF"/>
          <w:sz w:val="28"/>
          <w:szCs w:val="28"/>
        </w:rPr>
        <w:t xml:space="preserve"> </w:t>
      </w: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Name of Trainee</w:t>
      </w:r>
      <w:r w:rsidRPr="00971A0F">
        <w:rPr>
          <w:rFonts w:ascii="Arial" w:hAnsi="Arial" w:cs="Arial"/>
          <w:b/>
          <w:color w:val="0000FF"/>
          <w:sz w:val="28"/>
          <w:szCs w:val="28"/>
        </w:rPr>
        <w:t>:</w:t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</w:r>
      <w:r w:rsidRPr="00971A0F">
        <w:rPr>
          <w:rFonts w:ascii="Arial" w:hAnsi="Arial" w:cs="Arial"/>
          <w:b/>
          <w:color w:val="0000FF"/>
          <w:sz w:val="28"/>
          <w:szCs w:val="28"/>
        </w:rPr>
        <w:tab/>
        <w:t xml:space="preserve"> </w:t>
      </w:r>
    </w:p>
    <w:p w:rsidR="00971A0F" w:rsidRDefault="00971A0F" w:rsidP="00971A0F">
      <w:pPr>
        <w:spacing w:line="360" w:lineRule="auto"/>
        <w:rPr>
          <w:rFonts w:ascii="Arial" w:hAnsi="Arial" w:cs="Arial"/>
          <w:b/>
          <w:color w:val="0000FF"/>
          <w:sz w:val="28"/>
          <w:szCs w:val="28"/>
          <w:u w:val="single"/>
        </w:rPr>
      </w:pPr>
      <w:r w:rsidRPr="00971A0F">
        <w:rPr>
          <w:rFonts w:ascii="Arial" w:hAnsi="Arial" w:cs="Arial"/>
          <w:b/>
          <w:color w:val="0000FF"/>
          <w:sz w:val="28"/>
          <w:szCs w:val="28"/>
          <w:u w:val="single"/>
        </w:rPr>
        <w:t>ANSWER:</w:t>
      </w:r>
    </w:p>
    <w:tbl>
      <w:tblPr>
        <w:tblStyle w:val="TableGrid"/>
        <w:tblW w:w="0" w:type="auto"/>
        <w:tblLook w:val="04A0"/>
      </w:tblPr>
      <w:tblGrid>
        <w:gridCol w:w="4622"/>
        <w:gridCol w:w="4623"/>
      </w:tblGrid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ASSIGNED VALUE FOR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  <w:tr w:rsidR="00971A0F" w:rsidTr="0085118D">
        <w:tc>
          <w:tcPr>
            <w:tcW w:w="4622" w:type="dxa"/>
          </w:tcPr>
          <w:p w:rsidR="00971A0F" w:rsidRP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 w:rsidRPr="00971A0F">
              <w:rPr>
                <w:rFonts w:ascii="Arial" w:hAnsi="Arial" w:cs="Arial"/>
                <w:b/>
                <w:color w:val="0000FF"/>
                <w:sz w:val="28"/>
                <w:szCs w:val="28"/>
              </w:rPr>
              <w:t>Std. uncertainty of RM =</w:t>
            </w:r>
          </w:p>
        </w:tc>
        <w:tc>
          <w:tcPr>
            <w:tcW w:w="4623" w:type="dxa"/>
          </w:tcPr>
          <w:p w:rsidR="00971A0F" w:rsidRDefault="00971A0F" w:rsidP="0085118D">
            <w:pPr>
              <w:spacing w:line="480" w:lineRule="auto"/>
              <w:rPr>
                <w:rFonts w:ascii="Arial" w:hAnsi="Arial" w:cs="Arial"/>
                <w:b/>
                <w:color w:val="0000FF"/>
                <w:sz w:val="28"/>
                <w:szCs w:val="28"/>
                <w:u w:val="single"/>
              </w:rPr>
            </w:pPr>
          </w:p>
        </w:tc>
      </w:tr>
    </w:tbl>
    <w:p w:rsidR="00CD768B" w:rsidRPr="006442BC" w:rsidRDefault="00CD768B" w:rsidP="000D17B9">
      <w:pPr>
        <w:rPr>
          <w:rFonts w:ascii="Arial" w:hAnsi="Arial" w:cs="Arial"/>
          <w:b/>
          <w:color w:val="0000FF"/>
          <w:sz w:val="24"/>
          <w:szCs w:val="24"/>
        </w:rPr>
      </w:pPr>
    </w:p>
    <w:sectPr w:rsidR="00CD768B" w:rsidRPr="006442BC" w:rsidSect="006442BC">
      <w:pgSz w:w="11909" w:h="16834" w:code="9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318"/>
    <w:rsid w:val="00030A54"/>
    <w:rsid w:val="000D17B9"/>
    <w:rsid w:val="00186764"/>
    <w:rsid w:val="001E41F7"/>
    <w:rsid w:val="003C16DE"/>
    <w:rsid w:val="003E56E1"/>
    <w:rsid w:val="004230D0"/>
    <w:rsid w:val="00457FBF"/>
    <w:rsid w:val="004857F9"/>
    <w:rsid w:val="00485E5C"/>
    <w:rsid w:val="00507F66"/>
    <w:rsid w:val="00586318"/>
    <w:rsid w:val="005A51DD"/>
    <w:rsid w:val="006269EE"/>
    <w:rsid w:val="006442BC"/>
    <w:rsid w:val="006723E6"/>
    <w:rsid w:val="00720A61"/>
    <w:rsid w:val="00730020"/>
    <w:rsid w:val="007B32F0"/>
    <w:rsid w:val="008C7F00"/>
    <w:rsid w:val="008D592F"/>
    <w:rsid w:val="009034E8"/>
    <w:rsid w:val="00971A0F"/>
    <w:rsid w:val="0098399C"/>
    <w:rsid w:val="0099236B"/>
    <w:rsid w:val="009C66F5"/>
    <w:rsid w:val="00BC7EC1"/>
    <w:rsid w:val="00BE5224"/>
    <w:rsid w:val="00BF0ECE"/>
    <w:rsid w:val="00C02548"/>
    <w:rsid w:val="00C245E2"/>
    <w:rsid w:val="00C621C2"/>
    <w:rsid w:val="00C67362"/>
    <w:rsid w:val="00CB63B7"/>
    <w:rsid w:val="00CD04AA"/>
    <w:rsid w:val="00CD768B"/>
    <w:rsid w:val="00CE130F"/>
    <w:rsid w:val="00D850E1"/>
    <w:rsid w:val="00DD1A95"/>
    <w:rsid w:val="00DE6DF0"/>
    <w:rsid w:val="00E114F3"/>
    <w:rsid w:val="00ED77B1"/>
    <w:rsid w:val="00F73F9B"/>
    <w:rsid w:val="00FE5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 Wireless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btra</dc:creator>
  <cp:lastModifiedBy>User1</cp:lastModifiedBy>
  <cp:revision>12</cp:revision>
  <dcterms:created xsi:type="dcterms:W3CDTF">2015-07-18T12:36:00Z</dcterms:created>
  <dcterms:modified xsi:type="dcterms:W3CDTF">2023-07-09T05:50:00Z</dcterms:modified>
</cp:coreProperties>
</file>